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40" w:rsidRPr="00174540" w:rsidRDefault="00174540" w:rsidP="00174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174540">
        <w:rPr>
          <w:rFonts w:ascii="Arial" w:eastAsia="Times New Roman" w:hAnsi="Arial" w:cs="Arial"/>
          <w:b/>
          <w:bCs/>
          <w:color w:val="323232"/>
          <w:sz w:val="20"/>
          <w:szCs w:val="20"/>
          <w:lang w:eastAsia="nl-NL"/>
        </w:rPr>
        <w:t>Module 1 (ochtend)</w:t>
      </w:r>
    </w:p>
    <w:p w:rsidR="00174540" w:rsidRPr="00174540" w:rsidRDefault="00174540" w:rsidP="0017454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t xml:space="preserve">Het </w:t>
      </w:r>
      <w:proofErr w:type="spellStart"/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capability</w:t>
      </w:r>
      <w:proofErr w:type="spellEnd"/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t xml:space="preserve"> model in relatie tot andere modellen</w:t>
      </w:r>
    </w:p>
    <w:p w:rsidR="00174540" w:rsidRPr="00174540" w:rsidRDefault="00174540" w:rsidP="0017454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Praktische toepassingen op individueel niveau</w:t>
      </w:r>
    </w:p>
    <w:p w:rsidR="00174540" w:rsidRPr="00174540" w:rsidRDefault="00174540" w:rsidP="00174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174540">
        <w:rPr>
          <w:rFonts w:ascii="Arial" w:eastAsia="Times New Roman" w:hAnsi="Arial" w:cs="Arial"/>
          <w:b/>
          <w:bCs/>
          <w:color w:val="323232"/>
          <w:sz w:val="20"/>
          <w:szCs w:val="20"/>
          <w:lang w:eastAsia="nl-NL"/>
        </w:rPr>
        <w:t>Module 2 (middag)</w:t>
      </w:r>
    </w:p>
    <w:p w:rsidR="00174540" w:rsidRDefault="00174540" w:rsidP="0017454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t xml:space="preserve">Praktische toepassingen op </w:t>
      </w:r>
      <w:proofErr w:type="spellStart"/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iroeps</w:t>
      </w:r>
      <w:proofErr w:type="spellEnd"/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- en organisatieniveau</w:t>
      </w:r>
    </w:p>
    <w:p w:rsidR="00174540" w:rsidRDefault="00174540" w:rsidP="00174540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</w:p>
    <w:p w:rsidR="00174540" w:rsidRPr="00174540" w:rsidRDefault="00174540" w:rsidP="00174540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bookmarkStart w:id="0" w:name="_GoBack"/>
      <w:bookmarkEnd w:id="0"/>
      <w:r w:rsidRPr="00174540"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Programma</w:t>
      </w:r>
    </w:p>
    <w:p w:rsidR="00174540" w:rsidRPr="00174540" w:rsidRDefault="00174540" w:rsidP="00174540">
      <w:pPr>
        <w:pStyle w:val="Lijstalinea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09.00 uur          Inloop en registratie</w:t>
      </w:r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br/>
        <w:t>09:30 uur          Start programma (module 1)</w:t>
      </w:r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br/>
        <w:t>13:00 uur          Lunchpauze</w:t>
      </w:r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br/>
        <w:t>14:00 uur          Start programma (module 2)</w:t>
      </w:r>
      <w:r w:rsidRPr="00174540">
        <w:rPr>
          <w:rFonts w:ascii="Arial" w:eastAsia="Times New Roman" w:hAnsi="Arial" w:cs="Arial"/>
          <w:color w:val="323232"/>
          <w:sz w:val="20"/>
          <w:szCs w:val="20"/>
          <w:lang w:eastAsia="nl-NL"/>
        </w:rPr>
        <w:br/>
        <w:t>17:30 uur          Sluiting + Borrel</w:t>
      </w:r>
    </w:p>
    <w:p w:rsidR="00C9416E" w:rsidRDefault="00174540">
      <w:hyperlink r:id="rId5" w:history="1">
        <w:r>
          <w:rPr>
            <w:rStyle w:val="Hyperlink"/>
          </w:rPr>
          <w:t>https://www.psynip.nl/actueel/agenda/duurzame-psychische-gezondheid-een-perspectief-vanuit-de-capability-benadering/</w:t>
        </w:r>
      </w:hyperlink>
    </w:p>
    <w:sectPr w:rsidR="00C9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188"/>
    <w:multiLevelType w:val="multilevel"/>
    <w:tmpl w:val="F574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60452"/>
    <w:multiLevelType w:val="multilevel"/>
    <w:tmpl w:val="F9F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40"/>
    <w:rsid w:val="00174540"/>
    <w:rsid w:val="00C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FF34"/>
  <w15:chartTrackingRefBased/>
  <w15:docId w15:val="{EE55C2FE-36C7-40FC-8D90-08D3BBCC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1745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174540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7454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7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7454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74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nip.nl/actueel/agenda/duurzame-psychische-gezondheid-een-perspectief-vanuit-de-capability-benade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ter Maat</dc:creator>
  <cp:keywords/>
  <dc:description/>
  <cp:lastModifiedBy>Ellen ter Maat</cp:lastModifiedBy>
  <cp:revision>1</cp:revision>
  <dcterms:created xsi:type="dcterms:W3CDTF">2020-03-16T11:47:00Z</dcterms:created>
  <dcterms:modified xsi:type="dcterms:W3CDTF">2020-03-16T11:49:00Z</dcterms:modified>
</cp:coreProperties>
</file>